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392C" w:rsidRDefault="00803AA3" w:rsidP="00D86883">
      <w:pPr>
        <w:pStyle w:val="af2"/>
        <w:contextualSpacing/>
        <w:jc w:val="center"/>
      </w:pPr>
      <w:r>
        <w:t>Экспертный лист</w:t>
      </w:r>
    </w:p>
    <w:p w:rsidR="0088392C" w:rsidRDefault="00803AA3" w:rsidP="00D86883">
      <w:pPr>
        <w:pStyle w:val="af0"/>
        <w:tabs>
          <w:tab w:val="left" w:pos="448"/>
        </w:tabs>
        <w:spacing w:after="0" w:line="240" w:lineRule="auto"/>
        <w:ind w:left="22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оценки дополнительной общеобразовательной программы</w:t>
      </w:r>
    </w:p>
    <w:p w:rsidR="0088392C" w:rsidRDefault="00803AA3" w:rsidP="00D86883">
      <w:pPr>
        <w:pStyle w:val="af0"/>
        <w:tabs>
          <w:tab w:val="left" w:pos="448"/>
        </w:tabs>
        <w:spacing w:after="0" w:line="240" w:lineRule="auto"/>
        <w:ind w:left="44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Общие сведения о программе:</w:t>
      </w:r>
    </w:p>
    <w:tbl>
      <w:tblPr>
        <w:tblW w:w="10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9"/>
        <w:gridCol w:w="6131"/>
      </w:tblGrid>
      <w:tr w:rsidR="0088392C">
        <w:tc>
          <w:tcPr>
            <w:tcW w:w="4079" w:type="dxa"/>
            <w:shd w:val="clear" w:color="auto" w:fill="auto"/>
          </w:tcPr>
          <w:p w:rsidR="0088392C" w:rsidRDefault="00803AA3" w:rsidP="00D86883">
            <w:pPr>
              <w:pStyle w:val="af0"/>
              <w:tabs>
                <w:tab w:val="left" w:pos="448"/>
              </w:tabs>
              <w:spacing w:after="0" w:line="240" w:lineRule="auto"/>
              <w:ind w:left="454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Муниципалитет </w:t>
            </w:r>
          </w:p>
        </w:tc>
        <w:tc>
          <w:tcPr>
            <w:tcW w:w="6130" w:type="dxa"/>
            <w:tcBorders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392C" w:rsidRDefault="0088392C" w:rsidP="00D86883">
            <w:pPr>
              <w:pStyle w:val="af0"/>
              <w:tabs>
                <w:tab w:val="left" w:pos="448"/>
              </w:tabs>
              <w:spacing w:after="0" w:line="240" w:lineRule="auto"/>
              <w:ind w:left="57"/>
              <w:contextualSpacing/>
              <w:rPr>
                <w:lang w:val="en-US"/>
              </w:rPr>
            </w:pPr>
          </w:p>
        </w:tc>
      </w:tr>
      <w:tr w:rsidR="0088392C">
        <w:tc>
          <w:tcPr>
            <w:tcW w:w="4079" w:type="dxa"/>
            <w:shd w:val="clear" w:color="auto" w:fill="auto"/>
          </w:tcPr>
          <w:p w:rsidR="0088392C" w:rsidRDefault="00803AA3" w:rsidP="00D86883">
            <w:pPr>
              <w:pStyle w:val="af0"/>
              <w:tabs>
                <w:tab w:val="left" w:pos="448"/>
              </w:tabs>
              <w:spacing w:after="0" w:line="240" w:lineRule="auto"/>
              <w:ind w:left="454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6130" w:type="dxa"/>
            <w:tcBorders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392C" w:rsidRPr="0096460C" w:rsidRDefault="0088392C" w:rsidP="00D86883">
            <w:pPr>
              <w:pStyle w:val="af0"/>
              <w:tabs>
                <w:tab w:val="left" w:pos="448"/>
              </w:tabs>
              <w:spacing w:after="0" w:line="240" w:lineRule="auto"/>
              <w:ind w:left="57"/>
              <w:contextualSpacing/>
            </w:pPr>
          </w:p>
        </w:tc>
      </w:tr>
      <w:tr w:rsidR="0088392C">
        <w:tc>
          <w:tcPr>
            <w:tcW w:w="4079" w:type="dxa"/>
            <w:shd w:val="clear" w:color="auto" w:fill="auto"/>
          </w:tcPr>
          <w:p w:rsidR="0088392C" w:rsidRDefault="00803AA3" w:rsidP="00D86883">
            <w:pPr>
              <w:pStyle w:val="af0"/>
              <w:tabs>
                <w:tab w:val="left" w:pos="448"/>
              </w:tabs>
              <w:spacing w:after="0" w:line="240" w:lineRule="auto"/>
              <w:ind w:left="454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6130" w:type="dxa"/>
            <w:tcBorders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392C" w:rsidRDefault="0088392C" w:rsidP="00D86883">
            <w:pPr>
              <w:pStyle w:val="af0"/>
              <w:tabs>
                <w:tab w:val="left" w:pos="448"/>
              </w:tabs>
              <w:spacing w:after="0" w:line="240" w:lineRule="auto"/>
              <w:ind w:left="57"/>
              <w:contextualSpacing/>
              <w:rPr>
                <w:lang w:val="en-US"/>
              </w:rPr>
            </w:pPr>
          </w:p>
        </w:tc>
      </w:tr>
      <w:tr w:rsidR="0088392C">
        <w:tc>
          <w:tcPr>
            <w:tcW w:w="4079" w:type="dxa"/>
            <w:shd w:val="clear" w:color="auto" w:fill="auto"/>
          </w:tcPr>
          <w:p w:rsidR="0088392C" w:rsidRDefault="00803AA3" w:rsidP="00D86883">
            <w:pPr>
              <w:pStyle w:val="af0"/>
              <w:tabs>
                <w:tab w:val="left" w:pos="448"/>
              </w:tabs>
              <w:spacing w:after="0" w:line="240" w:lineRule="auto"/>
              <w:ind w:left="454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6130" w:type="dxa"/>
            <w:tcBorders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392C" w:rsidRDefault="0088392C" w:rsidP="00D86883">
            <w:pPr>
              <w:pStyle w:val="af0"/>
              <w:tabs>
                <w:tab w:val="left" w:pos="448"/>
              </w:tabs>
              <w:spacing w:after="0" w:line="240" w:lineRule="auto"/>
              <w:ind w:left="57"/>
              <w:contextualSpacing/>
            </w:pPr>
          </w:p>
        </w:tc>
      </w:tr>
      <w:tr w:rsidR="0088392C">
        <w:tc>
          <w:tcPr>
            <w:tcW w:w="4079" w:type="dxa"/>
            <w:shd w:val="clear" w:color="auto" w:fill="auto"/>
          </w:tcPr>
          <w:p w:rsidR="0088392C" w:rsidRDefault="00803AA3" w:rsidP="00D86883">
            <w:pPr>
              <w:pStyle w:val="af0"/>
              <w:tabs>
                <w:tab w:val="left" w:pos="448"/>
              </w:tabs>
              <w:spacing w:after="0" w:line="240" w:lineRule="auto"/>
              <w:ind w:left="454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программы</w:t>
            </w:r>
          </w:p>
        </w:tc>
        <w:tc>
          <w:tcPr>
            <w:tcW w:w="6130" w:type="dxa"/>
            <w:tcBorders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392C" w:rsidRDefault="0088392C" w:rsidP="00D86883">
            <w:pPr>
              <w:pStyle w:val="af0"/>
              <w:tabs>
                <w:tab w:val="left" w:pos="448"/>
              </w:tabs>
              <w:spacing w:after="0" w:line="240" w:lineRule="auto"/>
              <w:ind w:left="57"/>
              <w:contextualSpacing/>
            </w:pPr>
          </w:p>
        </w:tc>
      </w:tr>
    </w:tbl>
    <w:p w:rsidR="0088392C" w:rsidRDefault="00803AA3" w:rsidP="00D86883">
      <w:pPr>
        <w:pStyle w:val="af0"/>
        <w:tabs>
          <w:tab w:val="left" w:pos="448"/>
        </w:tabs>
        <w:spacing w:after="0" w:line="240" w:lineRule="auto"/>
        <w:ind w:left="44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Результаты оценивания программы.</w:t>
      </w:r>
    </w:p>
    <w:tbl>
      <w:tblPr>
        <w:tblW w:w="1097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9"/>
        <w:gridCol w:w="6237"/>
        <w:gridCol w:w="709"/>
        <w:gridCol w:w="2693"/>
        <w:gridCol w:w="992"/>
      </w:tblGrid>
      <w:tr w:rsidR="0088392C" w:rsidTr="00D86883"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rPr>
                <w:rFonts w:eastAsia="Times New Roman"/>
              </w:rPr>
            </w:pPr>
            <w:r>
              <w:rPr>
                <w:rFonts w:eastAsia="Times New Roman"/>
              </w:rPr>
              <w:t>Позиция оценивания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Балл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</w:pPr>
            <w:r>
              <w:t>Ответ (если предусмотрен)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Тип ответа</w:t>
            </w:r>
          </w:p>
        </w:tc>
      </w:tr>
      <w:tr w:rsidR="0088392C" w:rsidTr="00D86883">
        <w:tc>
          <w:tcPr>
            <w:tcW w:w="3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</w:pPr>
            <w:r w:rsidRPr="0096460C">
              <w:t xml:space="preserve">1.1. Титульный лист: Соответствие оформления требованиям к дополнительным общеобразовательным программам (далее - программы) (обозначены: наименование образовательной организации, когда и кем согласована и утверждена программа </w:t>
            </w:r>
            <w:proofErr w:type="gramStart"/>
            <w:r w:rsidRPr="0096460C">
              <w:t xml:space="preserve">( </w:t>
            </w:r>
            <w:proofErr w:type="gramEnd"/>
            <w:r w:rsidRPr="0096460C">
              <w:t xml:space="preserve">подпись, печать организации), наименование программы, возраст детей, на которых рассчитана, срок реализации </w:t>
            </w:r>
            <w:proofErr w:type="spellStart"/>
            <w:r w:rsidRPr="0096460C">
              <w:t>прогшраммы</w:t>
            </w:r>
            <w:proofErr w:type="spellEnd"/>
            <w:r w:rsidRPr="0096460C">
              <w:t>, направленность, Ф.И.О., должность автора (авторов), название города, населенного пункта, в котором реализуется программа)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0 - 2 </w:t>
            </w:r>
            <w:proofErr w:type="spellStart"/>
            <w:r>
              <w:rPr>
                <w:rFonts w:eastAsia="Times New Roman"/>
                <w:lang w:val="en-US"/>
              </w:rPr>
              <w:t>балла</w:t>
            </w:r>
            <w:proofErr w:type="spellEnd"/>
          </w:p>
        </w:tc>
      </w:tr>
      <w:tr w:rsidR="0088392C" w:rsidTr="00D86883">
        <w:tc>
          <w:tcPr>
            <w:tcW w:w="3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</w:pPr>
            <w:r w:rsidRPr="0096460C">
              <w:t>2.1 Пояснительная записка: наличие необходимых элементов: направленность программы, актуальность, адресат, режим занятий, общий объем программы, срок освоения программы, особенности организации образовательного процесса, перечень форм обучения, перечень видов занятий, перечень форм подведения итогов, цель и задачи программы.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0 - 2 </w:t>
            </w:r>
            <w:proofErr w:type="spellStart"/>
            <w:r>
              <w:rPr>
                <w:rFonts w:eastAsia="Times New Roman"/>
                <w:lang w:val="en-US"/>
              </w:rPr>
              <w:t>балла</w:t>
            </w:r>
            <w:proofErr w:type="spellEnd"/>
          </w:p>
        </w:tc>
      </w:tr>
      <w:tr w:rsidR="0088392C" w:rsidTr="00D86883">
        <w:tc>
          <w:tcPr>
            <w:tcW w:w="3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</w:pPr>
            <w:r w:rsidRPr="0096460C">
              <w:t>2.2. Пояснительная записка: обоснованность актуальности, необходимости разработки программы в рамках данной направленности.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0 - 2 </w:t>
            </w:r>
            <w:proofErr w:type="spellStart"/>
            <w:r>
              <w:rPr>
                <w:rFonts w:eastAsia="Times New Roman"/>
                <w:lang w:val="en-US"/>
              </w:rPr>
              <w:t>балла</w:t>
            </w:r>
            <w:proofErr w:type="spellEnd"/>
          </w:p>
        </w:tc>
      </w:tr>
      <w:tr w:rsidR="0088392C" w:rsidTr="00D86883">
        <w:tc>
          <w:tcPr>
            <w:tcW w:w="3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</w:pPr>
            <w:r w:rsidRPr="0096460C">
              <w:t xml:space="preserve">2.3. Пояснительная записка: учет </w:t>
            </w:r>
            <w:proofErr w:type="gramStart"/>
            <w:r w:rsidRPr="0096460C">
              <w:t>поло-возрастных</w:t>
            </w:r>
            <w:proofErr w:type="gramEnd"/>
            <w:r w:rsidRPr="0096460C">
              <w:t>, индивидуально-психологических, физических и иных особенностей и состояний учащихся, обоснованность принципов комплектования учебных групп.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0 - 2 </w:t>
            </w:r>
            <w:proofErr w:type="spellStart"/>
            <w:r>
              <w:rPr>
                <w:rFonts w:eastAsia="Times New Roman"/>
                <w:lang w:val="en-US"/>
              </w:rPr>
              <w:t>балла</w:t>
            </w:r>
            <w:proofErr w:type="spellEnd"/>
          </w:p>
        </w:tc>
      </w:tr>
      <w:tr w:rsidR="0088392C" w:rsidTr="00D86883">
        <w:tc>
          <w:tcPr>
            <w:tcW w:w="3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</w:pPr>
            <w:r w:rsidRPr="0096460C">
              <w:t>2.4. Пояснительная записка: обоснованность цели, задач, сроков и этапов реализации, форм организации образовательного процесса, методов и технологий обучения, цель конкретизирована через задачи, формулировки задач соотнесены с планируемыми результатами.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0 - 2 </w:t>
            </w:r>
            <w:proofErr w:type="spellStart"/>
            <w:r>
              <w:rPr>
                <w:rFonts w:eastAsia="Times New Roman"/>
                <w:lang w:val="en-US"/>
              </w:rPr>
              <w:t>балла</w:t>
            </w:r>
            <w:proofErr w:type="spellEnd"/>
          </w:p>
        </w:tc>
      </w:tr>
      <w:tr w:rsidR="0088392C" w:rsidTr="00D86883">
        <w:tc>
          <w:tcPr>
            <w:tcW w:w="3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</w:pPr>
            <w:r w:rsidRPr="0096460C">
              <w:t xml:space="preserve">3.1. </w:t>
            </w:r>
            <w:proofErr w:type="gramStart"/>
            <w:r w:rsidRPr="0096460C">
              <w:t>Учебный план: форма учебного плана (содержит название разделов и тем программы, количество теоретических и практических часов, формы аттестации (контроля), оформляется в табличной форме.</w:t>
            </w:r>
            <w:proofErr w:type="gram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0 - 2 </w:t>
            </w:r>
            <w:proofErr w:type="spellStart"/>
            <w:r>
              <w:rPr>
                <w:rFonts w:eastAsia="Times New Roman"/>
                <w:lang w:val="en-US"/>
              </w:rPr>
              <w:t>балла</w:t>
            </w:r>
            <w:proofErr w:type="spellEnd"/>
          </w:p>
        </w:tc>
      </w:tr>
      <w:tr w:rsidR="0088392C" w:rsidTr="00D86883">
        <w:tc>
          <w:tcPr>
            <w:tcW w:w="3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</w:pPr>
            <w:r w:rsidRPr="0096460C">
              <w:t>3.2. Учебный план: логичность последовательности разделов и тем.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0 - 2 </w:t>
            </w:r>
            <w:proofErr w:type="spellStart"/>
            <w:r>
              <w:rPr>
                <w:rFonts w:eastAsia="Times New Roman"/>
                <w:lang w:val="en-US"/>
              </w:rPr>
              <w:t>балла</w:t>
            </w:r>
            <w:proofErr w:type="spellEnd"/>
          </w:p>
        </w:tc>
      </w:tr>
      <w:tr w:rsidR="0088392C" w:rsidTr="00D86883">
        <w:tc>
          <w:tcPr>
            <w:tcW w:w="3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</w:pPr>
            <w:r w:rsidRPr="0096460C">
              <w:t>4.1. Содержание программы: педагогическая целесообразность подбора содержания (учет возрастных особенностей, уровня обучающихся, отражение основных дидактических принципов).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0 - 2 </w:t>
            </w:r>
            <w:proofErr w:type="spellStart"/>
            <w:r>
              <w:rPr>
                <w:rFonts w:eastAsia="Times New Roman"/>
                <w:lang w:val="en-US"/>
              </w:rPr>
              <w:t>балла</w:t>
            </w:r>
            <w:proofErr w:type="spellEnd"/>
          </w:p>
        </w:tc>
      </w:tr>
      <w:tr w:rsidR="0088392C" w:rsidTr="00D86883">
        <w:tc>
          <w:tcPr>
            <w:tcW w:w="3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</w:pPr>
            <w:r w:rsidRPr="0096460C">
              <w:t xml:space="preserve">4.1. Содержание программы: соответствие содержания Учебному плану </w:t>
            </w:r>
            <w:proofErr w:type="gramStart"/>
            <w:r w:rsidRPr="0096460C">
              <w:t xml:space="preserve">( </w:t>
            </w:r>
            <w:proofErr w:type="gramEnd"/>
            <w:r w:rsidRPr="0096460C">
              <w:t xml:space="preserve">в содержании дано описание разделов и </w:t>
            </w:r>
            <w:r w:rsidRPr="0096460C">
              <w:lastRenderedPageBreak/>
              <w:t>тем программы в соответствии с последовательностью, заданной учебным планом, включая описание теоретических и практических частей).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lastRenderedPageBreak/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0 - 2 </w:t>
            </w:r>
            <w:proofErr w:type="spellStart"/>
            <w:r>
              <w:rPr>
                <w:rFonts w:eastAsia="Times New Roman"/>
                <w:lang w:val="en-US"/>
              </w:rPr>
              <w:t>балла</w:t>
            </w:r>
            <w:proofErr w:type="spellEnd"/>
          </w:p>
        </w:tc>
      </w:tr>
      <w:tr w:rsidR="0088392C" w:rsidTr="00D86883">
        <w:tc>
          <w:tcPr>
            <w:tcW w:w="3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</w:pPr>
            <w:r w:rsidRPr="0096460C">
              <w:t xml:space="preserve">5.1. Планируемые результаты: соответствие планируемых результатов (предметных, </w:t>
            </w:r>
            <w:proofErr w:type="spellStart"/>
            <w:r w:rsidRPr="0096460C">
              <w:t>метапредметных</w:t>
            </w:r>
            <w:proofErr w:type="spellEnd"/>
            <w:r w:rsidRPr="0096460C">
              <w:t>, личностных) целям и задачам программы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0 - 2 </w:t>
            </w:r>
            <w:proofErr w:type="spellStart"/>
            <w:r>
              <w:rPr>
                <w:rFonts w:eastAsia="Times New Roman"/>
                <w:lang w:val="en-US"/>
              </w:rPr>
              <w:t>балла</w:t>
            </w:r>
            <w:proofErr w:type="spellEnd"/>
          </w:p>
        </w:tc>
      </w:tr>
      <w:tr w:rsidR="0088392C" w:rsidTr="00D86883">
        <w:tc>
          <w:tcPr>
            <w:tcW w:w="3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</w:pPr>
            <w:r w:rsidRPr="0096460C">
              <w:t>6.1. Условия реализации программы: наличие необходимых (реальных) материально-технических условий для реализации программы (характеристика помещения для занятий по программе, перечень оборудования, инструментов и материалов)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0 - 2 </w:t>
            </w:r>
            <w:proofErr w:type="spellStart"/>
            <w:r>
              <w:rPr>
                <w:rFonts w:eastAsia="Times New Roman"/>
                <w:lang w:val="en-US"/>
              </w:rPr>
              <w:t>балла</w:t>
            </w:r>
            <w:proofErr w:type="spellEnd"/>
          </w:p>
        </w:tc>
      </w:tr>
      <w:tr w:rsidR="0088392C" w:rsidTr="00D86883">
        <w:tc>
          <w:tcPr>
            <w:tcW w:w="3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</w:pPr>
            <w:r w:rsidRPr="0096460C">
              <w:t>6.2. Условия реализации программы: наличие информационно-методических условий реализации программы, обеспечивающих достижение планируемых результатов (электронных образовательных ресурсов, информационных технологий, внутренних и внешних сетевых ресурсов, методических материалов к темам и разделам программы, учебно-методического комплекса)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0 - 2 </w:t>
            </w:r>
            <w:proofErr w:type="spellStart"/>
            <w:r>
              <w:rPr>
                <w:rFonts w:eastAsia="Times New Roman"/>
                <w:lang w:val="en-US"/>
              </w:rPr>
              <w:t>балла</w:t>
            </w:r>
            <w:proofErr w:type="spellEnd"/>
          </w:p>
        </w:tc>
      </w:tr>
      <w:tr w:rsidR="0088392C" w:rsidTr="00D86883">
        <w:tc>
          <w:tcPr>
            <w:tcW w:w="3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</w:pPr>
            <w:r w:rsidRPr="0096460C">
              <w:t xml:space="preserve">6.2. Условия реализации программы: наличие оценочных материалов – пакета диагностических методик, позволяющих определить достижение </w:t>
            </w:r>
            <w:proofErr w:type="gramStart"/>
            <w:r w:rsidRPr="0096460C">
              <w:t>обучающимися</w:t>
            </w:r>
            <w:proofErr w:type="gramEnd"/>
            <w:r w:rsidRPr="0096460C">
              <w:t xml:space="preserve"> планируемых результатов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0 - 2 </w:t>
            </w:r>
            <w:proofErr w:type="spellStart"/>
            <w:r>
              <w:rPr>
                <w:rFonts w:eastAsia="Times New Roman"/>
                <w:lang w:val="en-US"/>
              </w:rPr>
              <w:t>балла</w:t>
            </w:r>
            <w:proofErr w:type="spellEnd"/>
          </w:p>
        </w:tc>
      </w:tr>
      <w:tr w:rsidR="0088392C" w:rsidTr="00D86883">
        <w:tc>
          <w:tcPr>
            <w:tcW w:w="3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</w:pPr>
            <w:r w:rsidRPr="0096460C">
              <w:t>6.3. Условия реализации программы: реализация образовательной программы не нацелена на достижение предметных результатов освоения программы дошкольного образования и (или) основной образовательной программы начального и (или) основного и (или) среднего общего образования, предусмотренных федеральными государственными образовательными стандартами основного общего образования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0 - 2 </w:t>
            </w:r>
            <w:proofErr w:type="spellStart"/>
            <w:r>
              <w:rPr>
                <w:rFonts w:eastAsia="Times New Roman"/>
                <w:lang w:val="en-US"/>
              </w:rPr>
              <w:t>балла</w:t>
            </w:r>
            <w:proofErr w:type="spellEnd"/>
          </w:p>
        </w:tc>
      </w:tr>
      <w:tr w:rsidR="0088392C" w:rsidTr="00D86883">
        <w:tc>
          <w:tcPr>
            <w:tcW w:w="3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</w:pPr>
            <w:r w:rsidRPr="0096460C">
              <w:t>7.1. Список литературы: наличие списков литературы для педагога, обучающихся (родителей, (законных представителей))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0 - 2 </w:t>
            </w:r>
            <w:proofErr w:type="spellStart"/>
            <w:r>
              <w:rPr>
                <w:rFonts w:eastAsia="Times New Roman"/>
                <w:lang w:val="en-US"/>
              </w:rPr>
              <w:t>балла</w:t>
            </w:r>
            <w:proofErr w:type="spellEnd"/>
          </w:p>
        </w:tc>
      </w:tr>
      <w:tr w:rsidR="0088392C" w:rsidTr="00D86883">
        <w:tc>
          <w:tcPr>
            <w:tcW w:w="3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</w:pPr>
            <w:r w:rsidRPr="0096460C">
              <w:t xml:space="preserve">7.2. Список литературы: соответствие оформления списков использованной и рекомендуемой литературы правилам составления библиографического списка (ГОСТ </w:t>
            </w:r>
            <w:proofErr w:type="gramStart"/>
            <w:r w:rsidRPr="0096460C">
              <w:t>Р</w:t>
            </w:r>
            <w:proofErr w:type="gramEnd"/>
            <w:r w:rsidRPr="0096460C">
              <w:t xml:space="preserve"> 7.011-2011)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0 - 2 </w:t>
            </w:r>
            <w:proofErr w:type="spellStart"/>
            <w:r>
              <w:rPr>
                <w:rFonts w:eastAsia="Times New Roman"/>
                <w:lang w:val="en-US"/>
              </w:rPr>
              <w:t>балла</w:t>
            </w:r>
            <w:proofErr w:type="spellEnd"/>
          </w:p>
        </w:tc>
      </w:tr>
      <w:tr w:rsidR="0088392C" w:rsidTr="00D86883">
        <w:tc>
          <w:tcPr>
            <w:tcW w:w="3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</w:pPr>
            <w:r w:rsidRPr="0096460C">
              <w:t>8.1. Культура оформления программы: соответствие и обоснованность используемой терминологии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0 - 2 </w:t>
            </w:r>
            <w:proofErr w:type="spellStart"/>
            <w:r>
              <w:rPr>
                <w:rFonts w:eastAsia="Times New Roman"/>
                <w:lang w:val="en-US"/>
              </w:rPr>
              <w:t>балла</w:t>
            </w:r>
            <w:proofErr w:type="spellEnd"/>
          </w:p>
        </w:tc>
      </w:tr>
      <w:tr w:rsidR="0088392C" w:rsidTr="00D86883">
        <w:tc>
          <w:tcPr>
            <w:tcW w:w="3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</w:pPr>
            <w:r w:rsidRPr="0096460C">
              <w:t>8.2. Культура оформления программы: отсутствие грамматических, стилистических и пунктуационных ошибок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0 - 2 </w:t>
            </w:r>
            <w:proofErr w:type="spellStart"/>
            <w:r>
              <w:rPr>
                <w:rFonts w:eastAsia="Times New Roman"/>
                <w:lang w:val="en-US"/>
              </w:rPr>
              <w:t>балла</w:t>
            </w:r>
            <w:proofErr w:type="spellEnd"/>
          </w:p>
        </w:tc>
      </w:tr>
      <w:tr w:rsidR="0088392C" w:rsidTr="00D86883">
        <w:tc>
          <w:tcPr>
            <w:tcW w:w="3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</w:pPr>
            <w:proofErr w:type="spellStart"/>
            <w:r>
              <w:rPr>
                <w:lang w:val="en-US"/>
              </w:rPr>
              <w:t>Экспертное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заключение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Pr="0096460C" w:rsidRDefault="00803AA3">
            <w:pPr>
              <w:pStyle w:val="af9"/>
            </w:pPr>
            <w:r w:rsidRPr="0096460C">
              <w:t xml:space="preserve">Программа </w:t>
            </w:r>
            <w:r w:rsidR="00D86883">
              <w:t>(</w:t>
            </w:r>
            <w:r w:rsidRPr="0096460C">
              <w:t>не</w:t>
            </w:r>
            <w:r w:rsidR="00D86883">
              <w:t>)</w:t>
            </w:r>
            <w:r w:rsidRPr="0096460C">
              <w:t xml:space="preserve"> соответствует требованиям, предъявляемым к ДООП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текст</w:t>
            </w:r>
            <w:proofErr w:type="spellEnd"/>
          </w:p>
        </w:tc>
      </w:tr>
      <w:tr w:rsidR="0088392C" w:rsidTr="00D86883">
        <w:tc>
          <w:tcPr>
            <w:tcW w:w="3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</w:pPr>
            <w:proofErr w:type="spellStart"/>
            <w:r>
              <w:rPr>
                <w:lang w:val="en-US"/>
              </w:rPr>
              <w:t>Экспертные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рекомендации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текст</w:t>
            </w:r>
            <w:proofErr w:type="spellEnd"/>
          </w:p>
        </w:tc>
      </w:tr>
      <w:tr w:rsidR="0088392C" w:rsidTr="00D86883"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jc w:val="center"/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ИТОГО по всем показателям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392C" w:rsidRDefault="00803AA3">
            <w:pPr>
              <w:pStyle w:val="af9"/>
              <w:jc w:val="center"/>
            </w:pPr>
            <w:r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392C" w:rsidRDefault="0088392C">
            <w:pPr>
              <w:pStyle w:val="af9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92C" w:rsidRDefault="0088392C">
            <w:pPr>
              <w:pStyle w:val="af9"/>
              <w:jc w:val="center"/>
              <w:rPr>
                <w:rFonts w:eastAsia="Times New Roman"/>
                <w:lang w:val="en-US"/>
              </w:rPr>
            </w:pPr>
          </w:p>
        </w:tc>
      </w:tr>
    </w:tbl>
    <w:p w:rsidR="0088392C" w:rsidRDefault="0088392C">
      <w:pPr>
        <w:pStyle w:val="af2"/>
      </w:pPr>
    </w:p>
    <w:p w:rsidR="0088392C" w:rsidRDefault="00803AA3" w:rsidP="00D86883">
      <w:pPr>
        <w:pStyle w:val="af2"/>
        <w:jc w:val="center"/>
      </w:pPr>
      <w:r>
        <w:t>Эксперт  __________________   (</w:t>
      </w:r>
      <w:r>
        <w:rPr>
          <w:lang w:val="en-US"/>
        </w:rPr>
        <w:t>16-</w:t>
      </w:r>
      <w:r w:rsidR="00D86883">
        <w:t>0</w:t>
      </w:r>
      <w:r>
        <w:rPr>
          <w:lang w:val="en-US"/>
        </w:rPr>
        <w:t>1-202</w:t>
      </w:r>
      <w:r w:rsidR="00D86883">
        <w:t>3</w:t>
      </w:r>
      <w:r>
        <w:t>)</w:t>
      </w:r>
      <w:bookmarkStart w:id="0" w:name="_GoBack"/>
      <w:bookmarkEnd w:id="0"/>
    </w:p>
    <w:sectPr w:rsidR="0088392C" w:rsidSect="00D86883">
      <w:headerReference w:type="default" r:id="rId9"/>
      <w:pgSz w:w="11906" w:h="16838"/>
      <w:pgMar w:top="-447" w:right="0" w:bottom="284" w:left="567" w:header="3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F0D" w:rsidRDefault="00906F0D">
      <w:r>
        <w:separator/>
      </w:r>
    </w:p>
  </w:endnote>
  <w:endnote w:type="continuationSeparator" w:id="0">
    <w:p w:rsidR="00906F0D" w:rsidRDefault="0090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1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F0D" w:rsidRDefault="00906F0D">
      <w:r>
        <w:separator/>
      </w:r>
    </w:p>
  </w:footnote>
  <w:footnote w:type="continuationSeparator" w:id="0">
    <w:p w:rsidR="00906F0D" w:rsidRDefault="00906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92C" w:rsidRPr="00D86883" w:rsidRDefault="0088392C" w:rsidP="00D86883">
    <w:pPr>
      <w:pStyle w:val="af5"/>
      <w:ind w:left="-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C658A"/>
    <w:multiLevelType w:val="multilevel"/>
    <w:tmpl w:val="69CC3EB2"/>
    <w:lvl w:ilvl="0">
      <w:start w:val="1"/>
      <w:numFmt w:val="decimal"/>
      <w:suff w:val="nothing"/>
      <w:lvlText w:val="%1."/>
      <w:lvlJc w:val="center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">
    <w:nsid w:val="5E5A62E4"/>
    <w:multiLevelType w:val="multilevel"/>
    <w:tmpl w:val="272AF3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2C"/>
    <w:rsid w:val="00627E12"/>
    <w:rsid w:val="00803AA3"/>
    <w:rsid w:val="0088392C"/>
    <w:rsid w:val="00906F0D"/>
    <w:rsid w:val="0096460C"/>
    <w:rsid w:val="00D8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u w:val="single"/>
    </w:rPr>
  </w:style>
  <w:style w:type="character" w:customStyle="1" w:styleId="a3">
    <w:name w:val="Текст примечания Знак"/>
    <w:basedOn w:val="a0"/>
    <w:uiPriority w:val="99"/>
    <w:semiHidden/>
    <w:qFormat/>
    <w:rPr>
      <w:rFonts w:cs="Arial Unicode MS"/>
      <w:color w:val="000000"/>
      <w:u w:val="none" w:color="000000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754823"/>
    <w:rPr>
      <w:rFonts w:cs="Arial Unicode MS"/>
      <w:color w:val="000000"/>
      <w:sz w:val="24"/>
      <w:szCs w:val="24"/>
      <w:u w:val="none" w:color="000000"/>
    </w:rPr>
  </w:style>
  <w:style w:type="character" w:customStyle="1" w:styleId="a6">
    <w:name w:val="Нижний колонтитул Знак"/>
    <w:basedOn w:val="a0"/>
    <w:uiPriority w:val="99"/>
    <w:qFormat/>
    <w:rsid w:val="00754823"/>
    <w:rPr>
      <w:rFonts w:cs="Arial Unicode MS"/>
      <w:color w:val="000000"/>
      <w:sz w:val="24"/>
      <w:szCs w:val="24"/>
      <w:u w:val="none" w:color="000000"/>
    </w:rPr>
  </w:style>
  <w:style w:type="character" w:customStyle="1" w:styleId="a7">
    <w:name w:val="Текст выноски Знак"/>
    <w:basedOn w:val="a0"/>
    <w:uiPriority w:val="99"/>
    <w:semiHidden/>
    <w:qFormat/>
    <w:rsid w:val="00754823"/>
    <w:rPr>
      <w:color w:val="000000"/>
      <w:sz w:val="18"/>
      <w:szCs w:val="18"/>
      <w:u w:val="none" w:color="000000"/>
    </w:rPr>
  </w:style>
  <w:style w:type="character" w:customStyle="1" w:styleId="a8">
    <w:name w:val="Тема примечания Знак"/>
    <w:basedOn w:val="a3"/>
    <w:uiPriority w:val="99"/>
    <w:semiHidden/>
    <w:qFormat/>
    <w:rsid w:val="00754823"/>
    <w:rPr>
      <w:rFonts w:cs="Arial Unicode MS"/>
      <w:b/>
      <w:bCs/>
      <w:color w:val="000000"/>
      <w:u w:val="none" w:color="000000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pPr>
      <w:widowControl w:val="0"/>
    </w:pPr>
    <w:rPr>
      <w:rFonts w:eastAsia="Times New Roman"/>
      <w:color w:val="000000"/>
      <w:sz w:val="24"/>
      <w:szCs w:val="24"/>
      <w:u w:color="000000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Calibri" w:hAnsi="Calibri"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ascii="Calibri" w:hAnsi="Calibri" w:cs="Arial"/>
    </w:rPr>
  </w:style>
  <w:style w:type="paragraph" w:customStyle="1" w:styleId="af">
    <w:name w:val="Колонтитул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f0">
    <w:name w:val="List Paragraph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 Unicode MS"/>
      <w:color w:val="000000"/>
      <w:sz w:val="24"/>
      <w:u w:color="000000"/>
    </w:rPr>
  </w:style>
  <w:style w:type="paragraph" w:customStyle="1" w:styleId="af1">
    <w:name w:val="По умолчанию"/>
    <w:qFormat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f2">
    <w:name w:val="No Spacing"/>
    <w:qFormat/>
    <w:rPr>
      <w:rFonts w:eastAsia="Times New Roman"/>
      <w:color w:val="000000"/>
      <w:sz w:val="24"/>
      <w:szCs w:val="24"/>
      <w:u w:color="000000"/>
    </w:rPr>
  </w:style>
  <w:style w:type="paragraph" w:customStyle="1" w:styleId="TableParagraph">
    <w:name w:val="Table Paragraph"/>
    <w:qFormat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styleId="af3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unhideWhenUsed/>
    <w:rsid w:val="00754823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rsid w:val="00754823"/>
    <w:pPr>
      <w:tabs>
        <w:tab w:val="center" w:pos="4677"/>
        <w:tab w:val="right" w:pos="9355"/>
      </w:tabs>
    </w:pPr>
  </w:style>
  <w:style w:type="paragraph" w:styleId="af7">
    <w:name w:val="Balloon Text"/>
    <w:basedOn w:val="a"/>
    <w:uiPriority w:val="99"/>
    <w:semiHidden/>
    <w:unhideWhenUsed/>
    <w:qFormat/>
    <w:rsid w:val="00754823"/>
    <w:rPr>
      <w:rFonts w:cs="Times New Roman"/>
      <w:sz w:val="18"/>
      <w:szCs w:val="18"/>
    </w:rPr>
  </w:style>
  <w:style w:type="paragraph" w:styleId="af8">
    <w:name w:val="annotation subject"/>
    <w:basedOn w:val="af3"/>
    <w:next w:val="af3"/>
    <w:uiPriority w:val="99"/>
    <w:semiHidden/>
    <w:unhideWhenUsed/>
    <w:qFormat/>
    <w:rsid w:val="00754823"/>
    <w:rPr>
      <w:b/>
      <w:bCs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1">
    <w:name w:val="Импортированный стиль 1"/>
    <w:qFormat/>
  </w:style>
  <w:style w:type="numbering" w:customStyle="1" w:styleId="123">
    <w:name w:val="Нумерованный 123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u w:val="single"/>
    </w:rPr>
  </w:style>
  <w:style w:type="character" w:customStyle="1" w:styleId="a3">
    <w:name w:val="Текст примечания Знак"/>
    <w:basedOn w:val="a0"/>
    <w:uiPriority w:val="99"/>
    <w:semiHidden/>
    <w:qFormat/>
    <w:rPr>
      <w:rFonts w:cs="Arial Unicode MS"/>
      <w:color w:val="000000"/>
      <w:u w:val="none" w:color="000000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754823"/>
    <w:rPr>
      <w:rFonts w:cs="Arial Unicode MS"/>
      <w:color w:val="000000"/>
      <w:sz w:val="24"/>
      <w:szCs w:val="24"/>
      <w:u w:val="none" w:color="000000"/>
    </w:rPr>
  </w:style>
  <w:style w:type="character" w:customStyle="1" w:styleId="a6">
    <w:name w:val="Нижний колонтитул Знак"/>
    <w:basedOn w:val="a0"/>
    <w:uiPriority w:val="99"/>
    <w:qFormat/>
    <w:rsid w:val="00754823"/>
    <w:rPr>
      <w:rFonts w:cs="Arial Unicode MS"/>
      <w:color w:val="000000"/>
      <w:sz w:val="24"/>
      <w:szCs w:val="24"/>
      <w:u w:val="none" w:color="000000"/>
    </w:rPr>
  </w:style>
  <w:style w:type="character" w:customStyle="1" w:styleId="a7">
    <w:name w:val="Текст выноски Знак"/>
    <w:basedOn w:val="a0"/>
    <w:uiPriority w:val="99"/>
    <w:semiHidden/>
    <w:qFormat/>
    <w:rsid w:val="00754823"/>
    <w:rPr>
      <w:color w:val="000000"/>
      <w:sz w:val="18"/>
      <w:szCs w:val="18"/>
      <w:u w:val="none" w:color="000000"/>
    </w:rPr>
  </w:style>
  <w:style w:type="character" w:customStyle="1" w:styleId="a8">
    <w:name w:val="Тема примечания Знак"/>
    <w:basedOn w:val="a3"/>
    <w:uiPriority w:val="99"/>
    <w:semiHidden/>
    <w:qFormat/>
    <w:rsid w:val="00754823"/>
    <w:rPr>
      <w:rFonts w:cs="Arial Unicode MS"/>
      <w:b/>
      <w:bCs/>
      <w:color w:val="000000"/>
      <w:u w:val="none" w:color="000000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pPr>
      <w:widowControl w:val="0"/>
    </w:pPr>
    <w:rPr>
      <w:rFonts w:eastAsia="Times New Roman"/>
      <w:color w:val="000000"/>
      <w:sz w:val="24"/>
      <w:szCs w:val="24"/>
      <w:u w:color="000000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Calibri" w:hAnsi="Calibri"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ascii="Calibri" w:hAnsi="Calibri" w:cs="Arial"/>
    </w:rPr>
  </w:style>
  <w:style w:type="paragraph" w:customStyle="1" w:styleId="af">
    <w:name w:val="Колонтитул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f0">
    <w:name w:val="List Paragraph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 Unicode MS"/>
      <w:color w:val="000000"/>
      <w:sz w:val="24"/>
      <w:u w:color="000000"/>
    </w:rPr>
  </w:style>
  <w:style w:type="paragraph" w:customStyle="1" w:styleId="af1">
    <w:name w:val="По умолчанию"/>
    <w:qFormat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f2">
    <w:name w:val="No Spacing"/>
    <w:qFormat/>
    <w:rPr>
      <w:rFonts w:eastAsia="Times New Roman"/>
      <w:color w:val="000000"/>
      <w:sz w:val="24"/>
      <w:szCs w:val="24"/>
      <w:u w:color="000000"/>
    </w:rPr>
  </w:style>
  <w:style w:type="paragraph" w:customStyle="1" w:styleId="TableParagraph">
    <w:name w:val="Table Paragraph"/>
    <w:qFormat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styleId="af3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unhideWhenUsed/>
    <w:rsid w:val="00754823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rsid w:val="00754823"/>
    <w:pPr>
      <w:tabs>
        <w:tab w:val="center" w:pos="4677"/>
        <w:tab w:val="right" w:pos="9355"/>
      </w:tabs>
    </w:pPr>
  </w:style>
  <w:style w:type="paragraph" w:styleId="af7">
    <w:name w:val="Balloon Text"/>
    <w:basedOn w:val="a"/>
    <w:uiPriority w:val="99"/>
    <w:semiHidden/>
    <w:unhideWhenUsed/>
    <w:qFormat/>
    <w:rsid w:val="00754823"/>
    <w:rPr>
      <w:rFonts w:cs="Times New Roman"/>
      <w:sz w:val="18"/>
      <w:szCs w:val="18"/>
    </w:rPr>
  </w:style>
  <w:style w:type="paragraph" w:styleId="af8">
    <w:name w:val="annotation subject"/>
    <w:basedOn w:val="af3"/>
    <w:next w:val="af3"/>
    <w:uiPriority w:val="99"/>
    <w:semiHidden/>
    <w:unhideWhenUsed/>
    <w:qFormat/>
    <w:rsid w:val="00754823"/>
    <w:rPr>
      <w:b/>
      <w:bCs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1">
    <w:name w:val="Импортированный стиль 1"/>
    <w:qFormat/>
  </w:style>
  <w:style w:type="numbering" w:customStyle="1" w:styleId="123">
    <w:name w:val="Нумерованный 123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BE18B9-6600-4C48-AC39-B840B9FC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metod</cp:lastModifiedBy>
  <cp:revision>19</cp:revision>
  <cp:lastPrinted>2023-06-14T04:22:00Z</cp:lastPrinted>
  <dcterms:created xsi:type="dcterms:W3CDTF">2019-08-12T13:13:00Z</dcterms:created>
  <dcterms:modified xsi:type="dcterms:W3CDTF">2023-06-14T04:24:00Z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